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1FC" w:rsidRPr="00D930F9" w:rsidRDefault="009571FC" w:rsidP="00142D98">
      <w:pPr>
        <w:pStyle w:val="a3"/>
        <w:spacing w:after="24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b/>
          <w:sz w:val="24"/>
          <w:szCs w:val="24"/>
          <w:lang w:eastAsia="ru-RU"/>
        </w:rPr>
        <w:t>Технология</w:t>
      </w:r>
    </w:p>
    <w:p w:rsidR="00A456A3" w:rsidRPr="00D930F9" w:rsidRDefault="00A456A3" w:rsidP="00D9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0F9">
        <w:rPr>
          <w:rFonts w:ascii="Times New Roman" w:hAnsi="Times New Roman" w:cs="Times New Roman"/>
          <w:sz w:val="24"/>
          <w:szCs w:val="24"/>
        </w:rPr>
        <w:t>Рабочая про</w:t>
      </w:r>
      <w:r w:rsidR="003E0FB0" w:rsidRPr="00D930F9">
        <w:rPr>
          <w:rFonts w:ascii="Times New Roman" w:hAnsi="Times New Roman" w:cs="Times New Roman"/>
          <w:sz w:val="24"/>
          <w:szCs w:val="24"/>
        </w:rPr>
        <w:t>грамма учебного предмета «Технология</w:t>
      </w:r>
      <w:r w:rsidRPr="00D930F9">
        <w:rPr>
          <w:rFonts w:ascii="Times New Roman" w:hAnsi="Times New Roman" w:cs="Times New Roman"/>
          <w:sz w:val="24"/>
          <w:szCs w:val="24"/>
        </w:rPr>
        <w:t xml:space="preserve">» составлена на основе требований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 образования </w:t>
      </w:r>
      <w:r w:rsidR="00D233A0" w:rsidRPr="00D930F9">
        <w:rPr>
          <w:rFonts w:ascii="Times New Roman" w:hAnsi="Times New Roman" w:cs="Times New Roman"/>
          <w:sz w:val="24"/>
          <w:szCs w:val="24"/>
        </w:rPr>
        <w:t>и авторской</w:t>
      </w:r>
      <w:r w:rsidRPr="00D930F9">
        <w:rPr>
          <w:rFonts w:ascii="Times New Roman" w:hAnsi="Times New Roman" w:cs="Times New Roman"/>
          <w:sz w:val="24"/>
          <w:szCs w:val="24"/>
        </w:rPr>
        <w:t xml:space="preserve"> </w:t>
      </w:r>
      <w:r w:rsidR="00D233A0" w:rsidRPr="00D930F9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="00D233A0" w:rsidRPr="00D930F9">
        <w:rPr>
          <w:rFonts w:ascii="Times New Roman" w:hAnsi="Times New Roman" w:cs="Times New Roman"/>
          <w:sz w:val="24"/>
          <w:szCs w:val="24"/>
          <w:lang w:eastAsia="ru-RU"/>
        </w:rPr>
        <w:t>В.</w:t>
      </w:r>
      <w:r w:rsidR="00453CB1" w:rsidRPr="00D930F9">
        <w:rPr>
          <w:rFonts w:ascii="Times New Roman" w:hAnsi="Times New Roman" w:cs="Times New Roman"/>
          <w:sz w:val="24"/>
          <w:szCs w:val="24"/>
          <w:lang w:eastAsia="ru-RU"/>
        </w:rPr>
        <w:t>М.Казакевич</w:t>
      </w:r>
      <w:proofErr w:type="spellEnd"/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3CB1" w:rsidRPr="00D930F9">
        <w:rPr>
          <w:rFonts w:ascii="Times New Roman" w:hAnsi="Times New Roman" w:cs="Times New Roman"/>
          <w:sz w:val="24"/>
          <w:szCs w:val="24"/>
        </w:rPr>
        <w:t xml:space="preserve">«Технология» </w:t>
      </w:r>
      <w:r w:rsidR="00453CB1" w:rsidRPr="00D930F9">
        <w:rPr>
          <w:rFonts w:ascii="Times New Roman" w:hAnsi="Times New Roman" w:cs="Times New Roman"/>
          <w:sz w:val="24"/>
          <w:szCs w:val="24"/>
        </w:rPr>
        <w:t>5-6</w:t>
      </w:r>
      <w:r w:rsidR="00453CB1" w:rsidRPr="00D930F9">
        <w:rPr>
          <w:rFonts w:ascii="Times New Roman" w:hAnsi="Times New Roman" w:cs="Times New Roman"/>
          <w:sz w:val="24"/>
          <w:szCs w:val="24"/>
        </w:rPr>
        <w:t xml:space="preserve"> классы,</w:t>
      </w:r>
      <w:r w:rsidR="00453CB1"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(М., «Просвещение», 2019 г.</w:t>
      </w:r>
      <w:r w:rsidR="00453CB1"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>А.Т. Тищенко, Н.В. Синица</w:t>
      </w:r>
      <w:r w:rsidR="00D233A0" w:rsidRPr="00D930F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В.Д. </w:t>
      </w:r>
      <w:bookmarkStart w:id="0" w:name="_GoBack"/>
      <w:bookmarkEnd w:id="0"/>
      <w:r w:rsidR="00142D98" w:rsidRPr="00D930F9">
        <w:rPr>
          <w:rFonts w:ascii="Times New Roman" w:hAnsi="Times New Roman" w:cs="Times New Roman"/>
          <w:sz w:val="24"/>
          <w:szCs w:val="24"/>
          <w:lang w:eastAsia="ru-RU"/>
        </w:rPr>
        <w:t>Симоненко «</w:t>
      </w:r>
      <w:r w:rsidR="00453CB1" w:rsidRPr="00D930F9">
        <w:rPr>
          <w:rFonts w:ascii="Times New Roman" w:hAnsi="Times New Roman" w:cs="Times New Roman"/>
          <w:sz w:val="24"/>
          <w:szCs w:val="24"/>
        </w:rPr>
        <w:t xml:space="preserve">Технология» </w:t>
      </w:r>
      <w:r w:rsidR="00453CB1" w:rsidRPr="00D930F9">
        <w:rPr>
          <w:rFonts w:ascii="Times New Roman" w:hAnsi="Times New Roman" w:cs="Times New Roman"/>
          <w:sz w:val="24"/>
          <w:szCs w:val="24"/>
        </w:rPr>
        <w:t>7</w:t>
      </w:r>
      <w:r w:rsidR="00453CB1" w:rsidRPr="00D930F9">
        <w:rPr>
          <w:rFonts w:ascii="Times New Roman" w:hAnsi="Times New Roman" w:cs="Times New Roman"/>
          <w:sz w:val="24"/>
          <w:szCs w:val="24"/>
        </w:rPr>
        <w:t>-</w:t>
      </w:r>
      <w:r w:rsidR="00453CB1" w:rsidRPr="00D930F9">
        <w:rPr>
          <w:rFonts w:ascii="Times New Roman" w:hAnsi="Times New Roman" w:cs="Times New Roman"/>
          <w:sz w:val="24"/>
          <w:szCs w:val="24"/>
        </w:rPr>
        <w:t>8</w:t>
      </w:r>
      <w:r w:rsidR="00453CB1" w:rsidRPr="00D930F9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453CB1"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D930F9">
        <w:rPr>
          <w:rFonts w:ascii="Times New Roman" w:hAnsi="Times New Roman" w:cs="Times New Roman"/>
          <w:sz w:val="24"/>
          <w:szCs w:val="24"/>
        </w:rPr>
        <w:t>.</w:t>
      </w:r>
      <w:r w:rsidR="003E0FB0" w:rsidRPr="00D930F9">
        <w:rPr>
          <w:rFonts w:ascii="Times New Roman" w:hAnsi="Times New Roman" w:cs="Times New Roman"/>
          <w:sz w:val="24"/>
          <w:szCs w:val="24"/>
        </w:rPr>
        <w:t xml:space="preserve"> </w:t>
      </w:r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– Граф», 20</w:t>
      </w:r>
      <w:r w:rsidR="00D233A0" w:rsidRPr="00D930F9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453CB1" w:rsidRPr="00D930F9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A456A3" w:rsidRPr="00D930F9" w:rsidRDefault="00A456A3" w:rsidP="00D930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0F9">
        <w:rPr>
          <w:rFonts w:ascii="Times New Roman" w:hAnsi="Times New Roman" w:cs="Times New Roman"/>
          <w:sz w:val="24"/>
          <w:szCs w:val="24"/>
        </w:rPr>
        <w:t>Рабочая программа курса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</w:t>
      </w:r>
      <w:r w:rsidR="003E0FB0" w:rsidRPr="00D930F9">
        <w:rPr>
          <w:rFonts w:ascii="Times New Roman" w:hAnsi="Times New Roman" w:cs="Times New Roman"/>
          <w:sz w:val="24"/>
          <w:szCs w:val="24"/>
        </w:rPr>
        <w:t>льность изучения разделов технологии</w:t>
      </w:r>
      <w:r w:rsidRPr="00D930F9">
        <w:rPr>
          <w:rFonts w:ascii="Times New Roman" w:hAnsi="Times New Roman" w:cs="Times New Roman"/>
          <w:sz w:val="24"/>
          <w:szCs w:val="24"/>
        </w:rPr>
        <w:t xml:space="preserve"> с учетом </w:t>
      </w:r>
      <w:proofErr w:type="spellStart"/>
      <w:r w:rsidRPr="00D930F9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930F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930F9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D930F9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</w:t>
      </w:r>
      <w:r w:rsidR="003E0FB0" w:rsidRPr="00D930F9">
        <w:rPr>
          <w:rFonts w:ascii="Times New Roman" w:hAnsi="Times New Roman" w:cs="Times New Roman"/>
          <w:sz w:val="24"/>
          <w:szCs w:val="24"/>
        </w:rPr>
        <w:t>чителем в классе</w:t>
      </w:r>
      <w:r w:rsidRPr="00D930F9">
        <w:rPr>
          <w:rFonts w:ascii="Times New Roman" w:hAnsi="Times New Roman" w:cs="Times New Roman"/>
          <w:sz w:val="24"/>
          <w:szCs w:val="24"/>
        </w:rPr>
        <w:t xml:space="preserve"> практических работ, выполняемых учащимися.</w:t>
      </w:r>
    </w:p>
    <w:p w:rsidR="001C70B9" w:rsidRPr="00D930F9" w:rsidRDefault="001C70B9" w:rsidP="00D93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Целью</w:t>
      </w:r>
      <w:r w:rsidRPr="00D930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D930F9" w:rsidRPr="00D930F9">
        <w:rPr>
          <w:rFonts w:ascii="Times New Roman" w:hAnsi="Times New Roman" w:cs="Times New Roman"/>
          <w:sz w:val="24"/>
          <w:szCs w:val="24"/>
          <w:lang w:eastAsia="ru-RU"/>
        </w:rPr>
        <w:t>изучения учебного предмета</w:t>
      </w:r>
      <w:r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«Технология» является подготовка учащихся к самостоятельной трудовой жизни в современном информационном обществе; развитие и воспитание широко образованной, культурной, творческой и инициативной личности. Формирование технологической культуры в первую очередь подразумевает овладение учащимися </w:t>
      </w:r>
      <w:proofErr w:type="spellStart"/>
      <w:r w:rsidRPr="00D930F9">
        <w:rPr>
          <w:rFonts w:ascii="Times New Roman" w:hAnsi="Times New Roman" w:cs="Times New Roman"/>
          <w:sz w:val="24"/>
          <w:szCs w:val="24"/>
          <w:lang w:eastAsia="ru-RU"/>
        </w:rPr>
        <w:t>общетрудовыми</w:t>
      </w:r>
      <w:proofErr w:type="spellEnd"/>
      <w:r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A456A3" w:rsidRPr="00D930F9">
        <w:rPr>
          <w:rFonts w:ascii="Times New Roman" w:hAnsi="Times New Roman" w:cs="Times New Roman"/>
          <w:sz w:val="24"/>
          <w:szCs w:val="24"/>
          <w:lang w:eastAsia="ru-RU"/>
        </w:rPr>
        <w:t>жизненно важными</w:t>
      </w:r>
      <w:r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умениями и навыками, так необходимыми в семье, коллективе, современном обществе.</w:t>
      </w:r>
      <w:r w:rsidR="003E0FB0"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C70B9" w:rsidRPr="00D930F9" w:rsidRDefault="001C70B9" w:rsidP="00D93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930F9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Задачами </w:t>
      </w:r>
      <w:r w:rsidRPr="00D930F9">
        <w:rPr>
          <w:rFonts w:ascii="Times New Roman" w:hAnsi="Times New Roman" w:cs="Times New Roman"/>
          <w:sz w:val="24"/>
          <w:szCs w:val="24"/>
          <w:lang w:eastAsia="ru-RU"/>
        </w:rPr>
        <w:t>изучения учебного предмета «Техноло</w:t>
      </w:r>
      <w:r w:rsidRPr="00D930F9">
        <w:rPr>
          <w:rFonts w:ascii="Times New Roman" w:hAnsi="Times New Roman" w:cs="Times New Roman"/>
          <w:sz w:val="24"/>
          <w:szCs w:val="24"/>
          <w:lang w:eastAsia="ru-RU"/>
        </w:rPr>
        <w:softHyphen/>
        <w:t>гия» в системе основного общего образования являются: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представлений о составляющих </w:t>
      </w:r>
      <w:proofErr w:type="spellStart"/>
      <w:r w:rsidRPr="00D930F9">
        <w:rPr>
          <w:rFonts w:ascii="Times New Roman" w:hAnsi="Times New Roman" w:cs="Times New Roman"/>
          <w:sz w:val="24"/>
          <w:szCs w:val="24"/>
          <w:lang w:eastAsia="ru-RU"/>
        </w:rPr>
        <w:t>техносфе</w:t>
      </w:r>
      <w:r w:rsidRPr="00D930F9">
        <w:rPr>
          <w:rFonts w:ascii="Times New Roman" w:hAnsi="Times New Roman" w:cs="Times New Roman"/>
          <w:sz w:val="24"/>
          <w:szCs w:val="24"/>
          <w:lang w:eastAsia="ru-RU"/>
        </w:rPr>
        <w:softHyphen/>
        <w:t>ры</w:t>
      </w:r>
      <w:proofErr w:type="spellEnd"/>
      <w:r w:rsidRPr="00D930F9">
        <w:rPr>
          <w:rFonts w:ascii="Times New Roman" w:hAnsi="Times New Roman" w:cs="Times New Roman"/>
          <w:sz w:val="24"/>
          <w:szCs w:val="24"/>
          <w:lang w:eastAsia="ru-RU"/>
        </w:rPr>
        <w:t>, современном производстве и распространённых в нём технологиях;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>освоение технологического подхода как универсального алгоритма преобразующей и созидательной деятельности;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формирование представлений о технологической культу</w:t>
      </w:r>
      <w:r w:rsidRPr="00D930F9">
        <w:rPr>
          <w:rFonts w:ascii="Times New Roman" w:hAnsi="Times New Roman" w:cs="Times New Roman"/>
          <w:sz w:val="24"/>
          <w:szCs w:val="24"/>
          <w:lang w:eastAsia="ru-RU"/>
        </w:rPr>
        <w:softHyphen/>
        <w:t>ре производства, развитие культуры труда подрастающего поколения на основе включения обучающихся в разнообраз</w:t>
      </w:r>
      <w:r w:rsidRPr="00D930F9">
        <w:rPr>
          <w:rFonts w:ascii="Times New Roman" w:hAnsi="Times New Roman" w:cs="Times New Roman"/>
          <w:sz w:val="24"/>
          <w:szCs w:val="24"/>
          <w:lang w:eastAsia="ru-RU"/>
        </w:rPr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>овладение необходимыми в повседневной жизни базовы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дами бытовой техники;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 xml:space="preserve">овладение </w:t>
      </w:r>
      <w:proofErr w:type="spellStart"/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>общетрудовыми</w:t>
      </w:r>
      <w:proofErr w:type="spellEnd"/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 xml:space="preserve"> и специальными умениями, не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обходимыми для проектирования и создания продуктов тру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да, ведения домашнего хозяйства;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>развитие у обучающихся познавательных интересов, техни</w:t>
      </w:r>
      <w:r w:rsidRPr="00D930F9">
        <w:rPr>
          <w:rFonts w:ascii="Times New Roman" w:hAnsi="Times New Roman" w:cs="Times New Roman"/>
          <w:color w:val="191919"/>
          <w:spacing w:val="-10"/>
          <w:sz w:val="24"/>
          <w:szCs w:val="24"/>
          <w:lang w:eastAsia="ru-RU"/>
        </w:rPr>
        <w:t>ческого мышления, пространственного воображения, интел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>лектуальных, творческих, коммуникативных и организатор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ских способностей;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>формирование у обучающихся опыта самостоятельной проектно-исследовательской деятельности;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ния к людям различных профессий и результатам их труда; воспитание гражданских и патриотических качеств лич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ности;</w:t>
      </w:r>
    </w:p>
    <w:p w:rsidR="001C70B9" w:rsidRPr="00D930F9" w:rsidRDefault="001C70B9" w:rsidP="00D930F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t>профессиональное самоопределение школьников в усло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виях рынка труда, формирование гуманистически и праг</w:t>
      </w:r>
      <w:r w:rsidRPr="00D930F9">
        <w:rPr>
          <w:rFonts w:ascii="Times New Roman" w:hAnsi="Times New Roman" w:cs="Times New Roman"/>
          <w:color w:val="191919"/>
          <w:sz w:val="24"/>
          <w:szCs w:val="24"/>
          <w:lang w:eastAsia="ru-RU"/>
        </w:rPr>
        <w:softHyphen/>
        <w:t>матически ориентированного мировоззрения, социально обоснованных ценностных ориентаций.</w:t>
      </w:r>
    </w:p>
    <w:p w:rsidR="001C70B9" w:rsidRPr="00D930F9" w:rsidRDefault="001C70B9" w:rsidP="00D93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>Курс рассчитан на 5-8 классы на 238 часов.</w:t>
      </w:r>
    </w:p>
    <w:p w:rsidR="001C70B9" w:rsidRPr="00D930F9" w:rsidRDefault="001C70B9" w:rsidP="00D93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>Количество часов</w:t>
      </w:r>
    </w:p>
    <w:p w:rsidR="001C70B9" w:rsidRPr="00D930F9" w:rsidRDefault="001C70B9" w:rsidP="00D93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>В 5 классе общее количество часов 68, по 2 часа в неделю.</w:t>
      </w:r>
    </w:p>
    <w:p w:rsidR="001C70B9" w:rsidRPr="00D930F9" w:rsidRDefault="001C70B9" w:rsidP="00D93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6 классе общее количество часов 68, по 2 часа в неделю.</w:t>
      </w:r>
    </w:p>
    <w:p w:rsidR="001C70B9" w:rsidRPr="00D930F9" w:rsidRDefault="001C70B9" w:rsidP="00D93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>В 7 классе общее количество часов 68, по 2 часа в неделю.</w:t>
      </w:r>
    </w:p>
    <w:p w:rsidR="001C70B9" w:rsidRPr="00D930F9" w:rsidRDefault="001C70B9" w:rsidP="00D930F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30F9">
        <w:rPr>
          <w:rFonts w:ascii="Times New Roman" w:hAnsi="Times New Roman" w:cs="Times New Roman"/>
          <w:sz w:val="24"/>
          <w:szCs w:val="24"/>
          <w:lang w:eastAsia="ru-RU"/>
        </w:rPr>
        <w:t>В 8 классе общее количество часов 34, по 1 часу в неделю.</w:t>
      </w:r>
    </w:p>
    <w:p w:rsidR="00D930F9" w:rsidRPr="00D930F9" w:rsidRDefault="00D930F9" w:rsidP="00D930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0F9">
        <w:rPr>
          <w:rFonts w:ascii="Times New Roman" w:hAnsi="Times New Roman" w:cs="Times New Roman"/>
          <w:sz w:val="24"/>
          <w:szCs w:val="24"/>
        </w:rPr>
        <w:t xml:space="preserve">Рабочая учебная программа включает в себя: планируемые результаты (личностные, </w:t>
      </w:r>
      <w:proofErr w:type="spellStart"/>
      <w:r w:rsidRPr="00D930F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930F9">
        <w:rPr>
          <w:rFonts w:ascii="Times New Roman" w:hAnsi="Times New Roman" w:cs="Times New Roman"/>
          <w:sz w:val="24"/>
          <w:szCs w:val="24"/>
        </w:rPr>
        <w:t xml:space="preserve"> и предметные достижения учащихся), содержание учебного предмета, тематическое планирование. </w:t>
      </w:r>
    </w:p>
    <w:p w:rsidR="00D930F9" w:rsidRPr="002B4C90" w:rsidRDefault="00D930F9" w:rsidP="00D930F9">
      <w:pPr>
        <w:ind w:firstLine="567"/>
        <w:jc w:val="both"/>
        <w:rPr>
          <w:sz w:val="20"/>
          <w:szCs w:val="20"/>
        </w:rPr>
      </w:pPr>
    </w:p>
    <w:p w:rsidR="00B97240" w:rsidRDefault="00B97240" w:rsidP="009571FC">
      <w:pPr>
        <w:spacing w:after="0"/>
        <w:ind w:firstLine="709"/>
        <w:jc w:val="both"/>
      </w:pPr>
    </w:p>
    <w:sectPr w:rsidR="00B97240" w:rsidSect="008D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927CB"/>
    <w:multiLevelType w:val="hybridMultilevel"/>
    <w:tmpl w:val="BC6AC59E"/>
    <w:lvl w:ilvl="0" w:tplc="13D08F86">
      <w:start w:val="1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3"/>
        <w:szCs w:val="23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A6D31D7"/>
    <w:multiLevelType w:val="hybridMultilevel"/>
    <w:tmpl w:val="67C20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3FE8"/>
    <w:rsid w:val="00142D98"/>
    <w:rsid w:val="001C70B9"/>
    <w:rsid w:val="003435DF"/>
    <w:rsid w:val="003E0FB0"/>
    <w:rsid w:val="00453CB1"/>
    <w:rsid w:val="008D1F54"/>
    <w:rsid w:val="008E5DE7"/>
    <w:rsid w:val="009571FC"/>
    <w:rsid w:val="00A456A3"/>
    <w:rsid w:val="00B97240"/>
    <w:rsid w:val="00BA3FE8"/>
    <w:rsid w:val="00D233A0"/>
    <w:rsid w:val="00D93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6B58E-1977-48F4-92B9-2C2D7934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0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2020-03-02T11:01:00Z</dcterms:created>
  <dcterms:modified xsi:type="dcterms:W3CDTF">2020-03-02T11:41:00Z</dcterms:modified>
</cp:coreProperties>
</file>